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E731" w14:textId="77777777" w:rsidR="005D615F" w:rsidRDefault="00C12E3E">
      <w:r>
        <w:t>Law Chapter 4 Review Items: Intro to Criminal Law</w:t>
      </w:r>
    </w:p>
    <w:p w14:paraId="770232D1" w14:textId="77777777" w:rsidR="00C12E3E" w:rsidRDefault="00C12E3E"/>
    <w:p w14:paraId="2A646AF9" w14:textId="77777777" w:rsidR="00C12E3E" w:rsidRDefault="00C12E3E"/>
    <w:p w14:paraId="69688D6C" w14:textId="77777777" w:rsidR="00C12E3E" w:rsidRDefault="00C12E3E" w:rsidP="00C12E3E">
      <w:pPr>
        <w:pStyle w:val="ListParagraph"/>
        <w:numPr>
          <w:ilvl w:val="0"/>
          <w:numId w:val="1"/>
        </w:numPr>
      </w:pPr>
      <w:proofErr w:type="spellStart"/>
      <w:r>
        <w:t>Actus</w:t>
      </w:r>
      <w:proofErr w:type="spellEnd"/>
      <w:r>
        <w:t xml:space="preserve"> Reus</w:t>
      </w:r>
    </w:p>
    <w:p w14:paraId="6B066690" w14:textId="77777777" w:rsidR="00C12E3E" w:rsidRDefault="00C12E3E" w:rsidP="00C12E3E">
      <w:pPr>
        <w:pStyle w:val="ListParagraph"/>
        <w:numPr>
          <w:ilvl w:val="0"/>
          <w:numId w:val="1"/>
        </w:numPr>
      </w:pPr>
      <w:r>
        <w:t>Arraign</w:t>
      </w:r>
    </w:p>
    <w:p w14:paraId="6F998597" w14:textId="77777777" w:rsidR="00C12E3E" w:rsidRDefault="00C12E3E" w:rsidP="00C12E3E">
      <w:pPr>
        <w:pStyle w:val="ListParagraph"/>
        <w:numPr>
          <w:ilvl w:val="0"/>
          <w:numId w:val="1"/>
        </w:numPr>
      </w:pPr>
      <w:r>
        <w:t>Criminal Code</w:t>
      </w:r>
    </w:p>
    <w:p w14:paraId="6FA6E59E" w14:textId="77777777" w:rsidR="00C12E3E" w:rsidRDefault="00C12E3E" w:rsidP="00C12E3E">
      <w:pPr>
        <w:pStyle w:val="ListParagraph"/>
        <w:numPr>
          <w:ilvl w:val="0"/>
          <w:numId w:val="1"/>
        </w:numPr>
      </w:pPr>
      <w:r>
        <w:t>Criminalizing</w:t>
      </w:r>
    </w:p>
    <w:p w14:paraId="70C3D0A9" w14:textId="77777777" w:rsidR="00C12E3E" w:rsidRDefault="00C12E3E" w:rsidP="00C12E3E">
      <w:pPr>
        <w:pStyle w:val="ListParagraph"/>
        <w:numPr>
          <w:ilvl w:val="0"/>
          <w:numId w:val="1"/>
        </w:numPr>
      </w:pPr>
      <w:r>
        <w:t>Decriminalizing</w:t>
      </w:r>
    </w:p>
    <w:p w14:paraId="2328E3C0" w14:textId="77777777" w:rsidR="00C12E3E" w:rsidRDefault="00C12E3E" w:rsidP="00C12E3E">
      <w:pPr>
        <w:pStyle w:val="ListParagraph"/>
        <w:numPr>
          <w:ilvl w:val="0"/>
          <w:numId w:val="1"/>
        </w:numPr>
      </w:pPr>
      <w:r>
        <w:t>Hybrid Offense</w:t>
      </w:r>
    </w:p>
    <w:p w14:paraId="72B5F611" w14:textId="77777777" w:rsidR="00C12E3E" w:rsidRDefault="00C12E3E" w:rsidP="00C12E3E">
      <w:pPr>
        <w:pStyle w:val="ListParagraph"/>
        <w:numPr>
          <w:ilvl w:val="0"/>
          <w:numId w:val="1"/>
        </w:numPr>
      </w:pPr>
      <w:r>
        <w:t>Impartiality</w:t>
      </w:r>
    </w:p>
    <w:p w14:paraId="49ADE8A8" w14:textId="77777777" w:rsidR="00C12E3E" w:rsidRDefault="00C12E3E" w:rsidP="00C12E3E">
      <w:pPr>
        <w:pStyle w:val="ListParagraph"/>
        <w:numPr>
          <w:ilvl w:val="0"/>
          <w:numId w:val="1"/>
        </w:numPr>
      </w:pPr>
      <w:r>
        <w:t>Legalizing</w:t>
      </w:r>
    </w:p>
    <w:p w14:paraId="2FC33FE3" w14:textId="77777777" w:rsidR="00C12E3E" w:rsidRDefault="00C12E3E" w:rsidP="00C12E3E">
      <w:pPr>
        <w:pStyle w:val="ListParagraph"/>
        <w:numPr>
          <w:ilvl w:val="0"/>
          <w:numId w:val="1"/>
        </w:numPr>
      </w:pPr>
      <w:proofErr w:type="spellStart"/>
      <w:r>
        <w:t>Mens</w:t>
      </w:r>
      <w:proofErr w:type="spellEnd"/>
      <w:r>
        <w:t xml:space="preserve"> rea</w:t>
      </w:r>
    </w:p>
    <w:p w14:paraId="7076AC8C" w14:textId="77777777" w:rsidR="00C12E3E" w:rsidRDefault="00C12E3E" w:rsidP="00C12E3E">
      <w:pPr>
        <w:pStyle w:val="ListParagraph"/>
        <w:numPr>
          <w:ilvl w:val="0"/>
          <w:numId w:val="1"/>
        </w:numPr>
      </w:pPr>
      <w:r>
        <w:t>Preliminary Hearing</w:t>
      </w:r>
    </w:p>
    <w:p w14:paraId="13C662D6" w14:textId="77777777" w:rsidR="00C12E3E" w:rsidRDefault="00C12E3E" w:rsidP="00C12E3E">
      <w:pPr>
        <w:pStyle w:val="ListParagraph"/>
        <w:numPr>
          <w:ilvl w:val="0"/>
          <w:numId w:val="1"/>
        </w:numPr>
      </w:pPr>
      <w:r>
        <w:t>Prosecute</w:t>
      </w:r>
    </w:p>
    <w:p w14:paraId="393E09D4" w14:textId="77777777" w:rsidR="00C12E3E" w:rsidRDefault="00C12E3E" w:rsidP="00C12E3E">
      <w:bookmarkStart w:id="0" w:name="_GoBack"/>
      <w:bookmarkEnd w:id="0"/>
    </w:p>
    <w:p w14:paraId="1C0BE20F" w14:textId="77777777" w:rsidR="00C12E3E" w:rsidRDefault="00C12E3E" w:rsidP="00C12E3E">
      <w:r>
        <w:t>Civil Law Vs. Criminal Law</w:t>
      </w:r>
    </w:p>
    <w:p w14:paraId="0EEC1D56" w14:textId="77777777" w:rsidR="00C12E3E" w:rsidRDefault="00C12E3E" w:rsidP="00C12E3E">
      <w:r>
        <w:t xml:space="preserve">What conditions does an act have to meet to be considered criminal? </w:t>
      </w:r>
    </w:p>
    <w:p w14:paraId="132E3573" w14:textId="77777777" w:rsidR="00C12E3E" w:rsidRDefault="00C12E3E" w:rsidP="00C12E3E">
      <w:r>
        <w:t>Quasi-Criminal Law</w:t>
      </w:r>
    </w:p>
    <w:p w14:paraId="208240A3" w14:textId="54814DF6" w:rsidR="00C12E3E" w:rsidRDefault="00760A12" w:rsidP="00C12E3E">
      <w:r>
        <w:t xml:space="preserve">Summary </w:t>
      </w:r>
      <w:r w:rsidR="00C12E3E">
        <w:t xml:space="preserve">Conviction vs. Indictable vs. Hybrid </w:t>
      </w:r>
    </w:p>
    <w:p w14:paraId="3FF67512" w14:textId="77777777" w:rsidR="00C12E3E" w:rsidRDefault="00C12E3E" w:rsidP="00C12E3E">
      <w:proofErr w:type="spellStart"/>
      <w:r>
        <w:t>Actus</w:t>
      </w:r>
      <w:proofErr w:type="spellEnd"/>
      <w:r>
        <w:t xml:space="preserve"> Reus</w:t>
      </w:r>
    </w:p>
    <w:p w14:paraId="6CF614CB" w14:textId="77777777" w:rsidR="00C12E3E" w:rsidRDefault="00C12E3E" w:rsidP="00C12E3E">
      <w:proofErr w:type="spellStart"/>
      <w:r>
        <w:t>Mens</w:t>
      </w:r>
      <w:proofErr w:type="spellEnd"/>
      <w:r>
        <w:t xml:space="preserve"> Rea: Intent</w:t>
      </w:r>
    </w:p>
    <w:p w14:paraId="3788A71C" w14:textId="77777777" w:rsidR="00C12E3E" w:rsidRDefault="00C12E3E" w:rsidP="00C12E3E">
      <w:proofErr w:type="spellStart"/>
      <w:r>
        <w:t>Mens</w:t>
      </w:r>
      <w:proofErr w:type="spellEnd"/>
      <w:r>
        <w:t xml:space="preserve"> Rea: Knowledge</w:t>
      </w:r>
    </w:p>
    <w:p w14:paraId="107F9E4A" w14:textId="77777777" w:rsidR="00C12E3E" w:rsidRDefault="00C12E3E" w:rsidP="00C12E3E">
      <w:proofErr w:type="spellStart"/>
      <w:r>
        <w:t>Mens</w:t>
      </w:r>
      <w:proofErr w:type="spellEnd"/>
      <w:r>
        <w:t xml:space="preserve"> Rea: Motive</w:t>
      </w:r>
    </w:p>
    <w:p w14:paraId="0AE82A71" w14:textId="77777777" w:rsidR="00C12E3E" w:rsidRDefault="00C12E3E" w:rsidP="00C12E3E">
      <w:proofErr w:type="spellStart"/>
      <w:r>
        <w:t>Mens</w:t>
      </w:r>
      <w:proofErr w:type="spellEnd"/>
      <w:r>
        <w:t xml:space="preserve"> Rea: Recklessness</w:t>
      </w:r>
    </w:p>
    <w:p w14:paraId="07B0F550" w14:textId="77777777" w:rsidR="00C12E3E" w:rsidRDefault="00C12E3E" w:rsidP="00C12E3E">
      <w:r>
        <w:t xml:space="preserve">No </w:t>
      </w:r>
      <w:proofErr w:type="spellStart"/>
      <w:r>
        <w:t>Mens</w:t>
      </w:r>
      <w:proofErr w:type="spellEnd"/>
      <w:r>
        <w:t xml:space="preserve"> Rea: </w:t>
      </w:r>
    </w:p>
    <w:p w14:paraId="2ABFC3BF" w14:textId="77777777" w:rsidR="00C12E3E" w:rsidRDefault="00C12E3E" w:rsidP="00C12E3E">
      <w:r>
        <w:t>(Strict Liability/ Absolute Liability, due diligence)</w:t>
      </w:r>
    </w:p>
    <w:p w14:paraId="19C54D62" w14:textId="77777777" w:rsidR="00C12E3E" w:rsidRDefault="00C12E3E" w:rsidP="00C12E3E">
      <w:r>
        <w:t>Attempt:</w:t>
      </w:r>
    </w:p>
    <w:p w14:paraId="413657A8" w14:textId="77777777" w:rsidR="00C12E3E" w:rsidRDefault="00C12E3E" w:rsidP="00C12E3E">
      <w:r>
        <w:t>Conspiracy:</w:t>
      </w:r>
    </w:p>
    <w:p w14:paraId="5CCDA491" w14:textId="77777777" w:rsidR="00C12E3E" w:rsidRDefault="00C12E3E" w:rsidP="00C12E3E">
      <w:r>
        <w:t>Aiding vs. Abetting</w:t>
      </w:r>
    </w:p>
    <w:p w14:paraId="582F3507" w14:textId="77777777" w:rsidR="00C12E3E" w:rsidRDefault="00C12E3E" w:rsidP="00C12E3E">
      <w:r>
        <w:t xml:space="preserve">Accessory after the fact: </w:t>
      </w:r>
    </w:p>
    <w:p w14:paraId="222FE442" w14:textId="77777777" w:rsidR="00C12E3E" w:rsidRDefault="00C12E3E" w:rsidP="00C12E3E"/>
    <w:p w14:paraId="2254780B" w14:textId="77777777" w:rsidR="00C12E3E" w:rsidRDefault="00C12E3E" w:rsidP="00C12E3E">
      <w:r>
        <w:t xml:space="preserve">Know the following court levels, structure (judges/jury </w:t>
      </w:r>
      <w:proofErr w:type="spellStart"/>
      <w:r>
        <w:t>etc</w:t>
      </w:r>
      <w:proofErr w:type="spellEnd"/>
      <w:r>
        <w:t>) and</w:t>
      </w:r>
      <w:r>
        <w:t xml:space="preserve"> their duties</w:t>
      </w:r>
      <w:r>
        <w:t>:</w:t>
      </w:r>
    </w:p>
    <w:p w14:paraId="1D8DFD17" w14:textId="77777777" w:rsidR="00C12E3E" w:rsidRDefault="00C12E3E" w:rsidP="00C12E3E">
      <w:pPr>
        <w:pStyle w:val="ListParagraph"/>
        <w:numPr>
          <w:ilvl w:val="0"/>
          <w:numId w:val="2"/>
        </w:numPr>
      </w:pPr>
      <w:r>
        <w:t>Provincial Court- Criminal Division</w:t>
      </w:r>
    </w:p>
    <w:p w14:paraId="6B330C95" w14:textId="77777777" w:rsidR="00C12E3E" w:rsidRDefault="00C12E3E" w:rsidP="00C12E3E">
      <w:pPr>
        <w:pStyle w:val="ListParagraph"/>
        <w:numPr>
          <w:ilvl w:val="0"/>
          <w:numId w:val="2"/>
        </w:numPr>
      </w:pPr>
      <w:r>
        <w:t>Provincial Superior Court- Appeals and Trials</w:t>
      </w:r>
    </w:p>
    <w:p w14:paraId="207696EF" w14:textId="77777777" w:rsidR="00C12E3E" w:rsidRDefault="00C12E3E" w:rsidP="00C12E3E">
      <w:pPr>
        <w:pStyle w:val="ListParagraph"/>
        <w:numPr>
          <w:ilvl w:val="0"/>
          <w:numId w:val="2"/>
        </w:numPr>
      </w:pPr>
      <w:r>
        <w:t>Provincial Court of Appeal</w:t>
      </w:r>
    </w:p>
    <w:p w14:paraId="00890A65" w14:textId="77777777" w:rsidR="00C12E3E" w:rsidRDefault="00C12E3E" w:rsidP="00C12E3E">
      <w:pPr>
        <w:pStyle w:val="ListParagraph"/>
        <w:numPr>
          <w:ilvl w:val="0"/>
          <w:numId w:val="2"/>
        </w:numPr>
      </w:pPr>
      <w:r>
        <w:t>Federal Court</w:t>
      </w:r>
      <w:r>
        <w:t>/ Federal Court of Appeals</w:t>
      </w:r>
    </w:p>
    <w:p w14:paraId="246087AE" w14:textId="77777777" w:rsidR="00C12E3E" w:rsidRDefault="00C12E3E" w:rsidP="00C12E3E">
      <w:pPr>
        <w:pStyle w:val="ListParagraph"/>
        <w:numPr>
          <w:ilvl w:val="0"/>
          <w:numId w:val="2"/>
        </w:numPr>
      </w:pPr>
      <w:r>
        <w:t>Supreme Court of Canada</w:t>
      </w:r>
    </w:p>
    <w:p w14:paraId="2641E087" w14:textId="77777777" w:rsidR="00C12E3E" w:rsidRDefault="00C12E3E" w:rsidP="00C12E3E"/>
    <w:p w14:paraId="0DBD8984" w14:textId="77777777" w:rsidR="00760A12" w:rsidRDefault="00760A12" w:rsidP="00C12E3E"/>
    <w:p w14:paraId="3B513437" w14:textId="3E0B59D0" w:rsidR="00760A12" w:rsidRDefault="00760A12" w:rsidP="00C12E3E">
      <w:r>
        <w:t>Have a good understanding of the Legal Problems analyzed in class on Friday the 6</w:t>
      </w:r>
      <w:r w:rsidRPr="00760A12">
        <w:rPr>
          <w:vertAlign w:val="superscript"/>
        </w:rPr>
        <w:t>th</w:t>
      </w:r>
      <w:r>
        <w:t xml:space="preserve">. </w:t>
      </w:r>
    </w:p>
    <w:sectPr w:rsidR="00760A12" w:rsidSect="00A42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E6538"/>
    <w:multiLevelType w:val="hybridMultilevel"/>
    <w:tmpl w:val="3E5C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67C"/>
    <w:multiLevelType w:val="hybridMultilevel"/>
    <w:tmpl w:val="677C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3E"/>
    <w:rsid w:val="000400DF"/>
    <w:rsid w:val="005D615F"/>
    <w:rsid w:val="00760A12"/>
    <w:rsid w:val="00A42677"/>
    <w:rsid w:val="00B919FC"/>
    <w:rsid w:val="00C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F2D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3E"/>
    <w:pPr>
      <w:ind w:left="720"/>
      <w:contextualSpacing/>
    </w:pPr>
  </w:style>
  <w:style w:type="table" w:styleId="TableGrid">
    <w:name w:val="Table Grid"/>
    <w:basedOn w:val="TableNormal"/>
    <w:uiPriority w:val="39"/>
    <w:rsid w:val="00C12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Macintosh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2018-04-05T16:05:00Z</dcterms:created>
  <dcterms:modified xsi:type="dcterms:W3CDTF">2018-04-05T16:14:00Z</dcterms:modified>
</cp:coreProperties>
</file>